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F4E" w:rsidRDefault="00B52F4E" w:rsidP="00B52F4E">
      <w:pPr>
        <w:pStyle w:val="Heading2"/>
        <w:rPr>
          <w:sz w:val="48"/>
          <w:szCs w:val="48"/>
        </w:rPr>
      </w:pPr>
      <w:r w:rsidRPr="00046013">
        <w:rPr>
          <w:sz w:val="48"/>
          <w:szCs w:val="48"/>
        </w:rPr>
        <w:t>A Short Outline of the Life of Christ</w:t>
      </w:r>
    </w:p>
    <w:p w:rsidR="00046013" w:rsidRPr="00046013" w:rsidRDefault="00046013" w:rsidP="00046013"/>
    <w:p w:rsidR="00B52F4E" w:rsidRDefault="00B52F4E" w:rsidP="00B52F4E"/>
    <w:p w:rsidR="00B52F4E" w:rsidRPr="00046013" w:rsidRDefault="00046013" w:rsidP="00046013">
      <w:pPr>
        <w:autoSpaceDE w:val="0"/>
        <w:autoSpaceDN w:val="0"/>
        <w:adjustRightInd w:val="0"/>
        <w:spacing w:line="360" w:lineRule="auto"/>
        <w:jc w:val="both"/>
        <w:rPr>
          <w:sz w:val="36"/>
          <w:szCs w:val="36"/>
        </w:rPr>
      </w:pPr>
      <w:r>
        <w:rPr>
          <w:sz w:val="36"/>
          <w:szCs w:val="36"/>
        </w:rPr>
        <w:t>I. Birth &amp; Childhood</w:t>
      </w:r>
      <w:r>
        <w:rPr>
          <w:sz w:val="36"/>
          <w:szCs w:val="36"/>
        </w:rPr>
        <w:tab/>
      </w:r>
      <w:r>
        <w:rPr>
          <w:sz w:val="36"/>
          <w:szCs w:val="36"/>
        </w:rPr>
        <w:tab/>
      </w:r>
      <w:r>
        <w:rPr>
          <w:sz w:val="36"/>
          <w:szCs w:val="36"/>
        </w:rPr>
        <w:tab/>
      </w:r>
      <w:r w:rsidR="00B52F4E" w:rsidRPr="00046013">
        <w:rPr>
          <w:sz w:val="36"/>
          <w:szCs w:val="36"/>
        </w:rPr>
        <w:t>approx. 5 BC to AD 7</w:t>
      </w:r>
    </w:p>
    <w:p w:rsidR="00B52F4E" w:rsidRPr="00046013" w:rsidRDefault="00B52F4E" w:rsidP="00046013">
      <w:pPr>
        <w:autoSpaceDE w:val="0"/>
        <w:autoSpaceDN w:val="0"/>
        <w:adjustRightInd w:val="0"/>
        <w:spacing w:line="360" w:lineRule="auto"/>
        <w:jc w:val="both"/>
        <w:rPr>
          <w:sz w:val="36"/>
          <w:szCs w:val="36"/>
        </w:rPr>
      </w:pPr>
      <w:r w:rsidRPr="00046013">
        <w:rPr>
          <w:sz w:val="36"/>
          <w:szCs w:val="36"/>
        </w:rPr>
        <w:t xml:space="preserve">II. </w:t>
      </w:r>
      <w:r w:rsidR="00046013">
        <w:rPr>
          <w:sz w:val="36"/>
          <w:szCs w:val="36"/>
        </w:rPr>
        <w:t>The Beginning of His Ministry</w:t>
      </w:r>
      <w:r w:rsidR="00046013">
        <w:rPr>
          <w:sz w:val="36"/>
          <w:szCs w:val="36"/>
        </w:rPr>
        <w:tab/>
      </w:r>
      <w:r w:rsidR="00046013">
        <w:rPr>
          <w:sz w:val="36"/>
          <w:szCs w:val="36"/>
        </w:rPr>
        <w:tab/>
      </w:r>
      <w:r w:rsidRPr="00046013">
        <w:rPr>
          <w:sz w:val="36"/>
          <w:szCs w:val="36"/>
        </w:rPr>
        <w:t>AD 26/27 (AD 29)</w:t>
      </w:r>
    </w:p>
    <w:p w:rsidR="00B52F4E" w:rsidRPr="00046013" w:rsidRDefault="00046013" w:rsidP="00046013">
      <w:pPr>
        <w:autoSpaceDE w:val="0"/>
        <w:autoSpaceDN w:val="0"/>
        <w:adjustRightInd w:val="0"/>
        <w:spacing w:line="360" w:lineRule="auto"/>
        <w:jc w:val="both"/>
        <w:rPr>
          <w:sz w:val="36"/>
          <w:szCs w:val="36"/>
        </w:rPr>
      </w:pPr>
      <w:r>
        <w:rPr>
          <w:sz w:val="36"/>
          <w:szCs w:val="36"/>
        </w:rPr>
        <w:t>III. Galilean Ministry</w:t>
      </w:r>
      <w:r>
        <w:rPr>
          <w:sz w:val="36"/>
          <w:szCs w:val="36"/>
        </w:rPr>
        <w:tab/>
      </w:r>
      <w:r>
        <w:rPr>
          <w:sz w:val="36"/>
          <w:szCs w:val="36"/>
        </w:rPr>
        <w:tab/>
      </w:r>
      <w:r>
        <w:rPr>
          <w:sz w:val="36"/>
          <w:szCs w:val="36"/>
        </w:rPr>
        <w:tab/>
      </w:r>
      <w:r>
        <w:rPr>
          <w:sz w:val="36"/>
          <w:szCs w:val="36"/>
        </w:rPr>
        <w:tab/>
      </w:r>
      <w:r w:rsidR="00B52F4E" w:rsidRPr="00046013">
        <w:rPr>
          <w:sz w:val="36"/>
          <w:szCs w:val="36"/>
        </w:rPr>
        <w:t>AD 28</w:t>
      </w:r>
    </w:p>
    <w:p w:rsidR="00B52F4E" w:rsidRPr="00046013" w:rsidRDefault="00046013" w:rsidP="00046013">
      <w:pPr>
        <w:autoSpaceDE w:val="0"/>
        <w:autoSpaceDN w:val="0"/>
        <w:adjustRightInd w:val="0"/>
        <w:spacing w:line="360" w:lineRule="auto"/>
        <w:jc w:val="both"/>
        <w:rPr>
          <w:sz w:val="36"/>
          <w:szCs w:val="36"/>
        </w:rPr>
      </w:pPr>
      <w:r>
        <w:rPr>
          <w:sz w:val="36"/>
          <w:szCs w:val="36"/>
        </w:rPr>
        <w:t>IV. Withdrawal from Galilee</w:t>
      </w:r>
      <w:r>
        <w:rPr>
          <w:sz w:val="36"/>
          <w:szCs w:val="36"/>
        </w:rPr>
        <w:tab/>
      </w:r>
      <w:r>
        <w:rPr>
          <w:sz w:val="36"/>
          <w:szCs w:val="36"/>
        </w:rPr>
        <w:tab/>
      </w:r>
      <w:r>
        <w:rPr>
          <w:sz w:val="36"/>
          <w:szCs w:val="36"/>
        </w:rPr>
        <w:tab/>
      </w:r>
      <w:r w:rsidR="00B52F4E" w:rsidRPr="00046013">
        <w:rPr>
          <w:sz w:val="36"/>
          <w:szCs w:val="36"/>
        </w:rPr>
        <w:t>AD 29</w:t>
      </w:r>
    </w:p>
    <w:p w:rsidR="00B52F4E" w:rsidRPr="00046013" w:rsidRDefault="00B52F4E" w:rsidP="00046013">
      <w:pPr>
        <w:autoSpaceDE w:val="0"/>
        <w:autoSpaceDN w:val="0"/>
        <w:adjustRightInd w:val="0"/>
        <w:spacing w:line="360" w:lineRule="auto"/>
        <w:jc w:val="both"/>
        <w:rPr>
          <w:sz w:val="36"/>
          <w:szCs w:val="36"/>
        </w:rPr>
      </w:pPr>
      <w:r w:rsidRPr="00046013">
        <w:rPr>
          <w:sz w:val="36"/>
          <w:szCs w:val="36"/>
        </w:rPr>
        <w:t xml:space="preserve">V. Later Ministry in Judea and </w:t>
      </w:r>
      <w:proofErr w:type="spellStart"/>
      <w:r w:rsidRPr="00046013">
        <w:rPr>
          <w:sz w:val="36"/>
          <w:szCs w:val="36"/>
        </w:rPr>
        <w:t>Perea</w:t>
      </w:r>
      <w:proofErr w:type="spellEnd"/>
    </w:p>
    <w:p w:rsidR="00B52F4E" w:rsidRPr="00046013" w:rsidRDefault="00B52F4E" w:rsidP="00046013">
      <w:pPr>
        <w:autoSpaceDE w:val="0"/>
        <w:autoSpaceDN w:val="0"/>
        <w:adjustRightInd w:val="0"/>
        <w:spacing w:line="360" w:lineRule="auto"/>
        <w:jc w:val="both"/>
        <w:rPr>
          <w:sz w:val="36"/>
          <w:szCs w:val="36"/>
        </w:rPr>
      </w:pPr>
      <w:r w:rsidRPr="00046013">
        <w:rPr>
          <w:sz w:val="36"/>
          <w:szCs w:val="36"/>
        </w:rPr>
        <w:t>V</w:t>
      </w:r>
      <w:r w:rsidR="00046013">
        <w:rPr>
          <w:sz w:val="36"/>
          <w:szCs w:val="36"/>
        </w:rPr>
        <w:t xml:space="preserve">I. Passion Week in Jerusalem </w:t>
      </w:r>
      <w:r w:rsidR="00046013">
        <w:rPr>
          <w:sz w:val="36"/>
          <w:szCs w:val="36"/>
        </w:rPr>
        <w:tab/>
      </w:r>
      <w:r w:rsidR="00046013">
        <w:rPr>
          <w:sz w:val="36"/>
          <w:szCs w:val="36"/>
        </w:rPr>
        <w:tab/>
      </w:r>
      <w:r w:rsidRPr="00046013">
        <w:rPr>
          <w:sz w:val="36"/>
          <w:szCs w:val="36"/>
        </w:rPr>
        <w:t>AD 30 (AD 33)</w:t>
      </w:r>
    </w:p>
    <w:p w:rsidR="00363217" w:rsidRDefault="00B52F4E" w:rsidP="00046013">
      <w:pPr>
        <w:autoSpaceDE w:val="0"/>
        <w:autoSpaceDN w:val="0"/>
        <w:adjustRightInd w:val="0"/>
        <w:spacing w:line="360" w:lineRule="auto"/>
        <w:jc w:val="both"/>
        <w:rPr>
          <w:sz w:val="36"/>
          <w:szCs w:val="36"/>
        </w:rPr>
      </w:pPr>
      <w:r w:rsidRPr="00046013">
        <w:rPr>
          <w:sz w:val="36"/>
          <w:szCs w:val="36"/>
        </w:rPr>
        <w:t>VII. Beyond the Grave</w:t>
      </w:r>
    </w:p>
    <w:p w:rsidR="00A816FD" w:rsidRDefault="00A816FD" w:rsidP="00046013">
      <w:pPr>
        <w:autoSpaceDE w:val="0"/>
        <w:autoSpaceDN w:val="0"/>
        <w:adjustRightInd w:val="0"/>
        <w:spacing w:line="360" w:lineRule="auto"/>
        <w:jc w:val="both"/>
        <w:rPr>
          <w:sz w:val="36"/>
          <w:szCs w:val="36"/>
        </w:rPr>
      </w:pPr>
    </w:p>
    <w:p w:rsidR="00A816FD" w:rsidRDefault="00A816FD" w:rsidP="00046013">
      <w:pPr>
        <w:autoSpaceDE w:val="0"/>
        <w:autoSpaceDN w:val="0"/>
        <w:adjustRightInd w:val="0"/>
        <w:spacing w:line="360" w:lineRule="auto"/>
        <w:jc w:val="both"/>
        <w:rPr>
          <w:sz w:val="36"/>
          <w:szCs w:val="36"/>
        </w:rPr>
      </w:pPr>
    </w:p>
    <w:p w:rsidR="00A816FD" w:rsidRPr="00A816FD" w:rsidRDefault="00A816FD" w:rsidP="00A816FD">
      <w:pPr>
        <w:autoSpaceDE w:val="0"/>
        <w:autoSpaceDN w:val="0"/>
        <w:adjustRightInd w:val="0"/>
        <w:spacing w:line="360" w:lineRule="auto"/>
        <w:jc w:val="both"/>
        <w:rPr>
          <w:i/>
          <w:color w:val="000000"/>
        </w:rPr>
      </w:pPr>
      <w:r w:rsidRPr="00A816FD">
        <w:rPr>
          <w:i/>
          <w:color w:val="000000"/>
        </w:rPr>
        <w:t>Is there evide</w:t>
      </w:r>
      <w:r>
        <w:rPr>
          <w:i/>
          <w:color w:val="000000"/>
        </w:rPr>
        <w:t>nce for Jesus outside the Bible?</w:t>
      </w:r>
    </w:p>
    <w:p w:rsidR="00A816FD" w:rsidRDefault="00A816FD" w:rsidP="00A816FD">
      <w:pPr>
        <w:autoSpaceDE w:val="0"/>
        <w:autoSpaceDN w:val="0"/>
        <w:adjustRightInd w:val="0"/>
        <w:spacing w:line="360" w:lineRule="auto"/>
        <w:jc w:val="both"/>
        <w:rPr>
          <w:color w:val="000000"/>
        </w:rPr>
      </w:pPr>
      <w:r>
        <w:rPr>
          <w:color w:val="000000"/>
        </w:rPr>
        <w:t xml:space="preserve">In short, we have evidence from canonical, non-canonical Christian, Jewish, Roman, and Greek sources attesting to the existence of Jesus, and affirming elements of his life, ministry, death and resurrection.  Sources include Suetonius, Tacitus, Pliny, Josephus, the Jewish Talmud, Thallus, Lucian, and </w:t>
      </w:r>
      <w:proofErr w:type="spellStart"/>
      <w:r>
        <w:rPr>
          <w:color w:val="000000"/>
        </w:rPr>
        <w:t>Celsus</w:t>
      </w:r>
      <w:proofErr w:type="spellEnd"/>
      <w:r>
        <w:rPr>
          <w:color w:val="000000"/>
        </w:rPr>
        <w:t>.  In short, the claim that, apart from the New Testament documents we have no evidence that Jesus even existed, is simply false - and woefully uninformed about the ancient evidence.</w:t>
      </w:r>
    </w:p>
    <w:p w:rsidR="00A816FD" w:rsidRPr="00046013" w:rsidRDefault="00A816FD" w:rsidP="00A816FD">
      <w:pPr>
        <w:autoSpaceDE w:val="0"/>
        <w:autoSpaceDN w:val="0"/>
        <w:adjustRightInd w:val="0"/>
        <w:spacing w:line="360" w:lineRule="auto"/>
        <w:jc w:val="both"/>
        <w:rPr>
          <w:sz w:val="36"/>
          <w:szCs w:val="36"/>
        </w:rPr>
      </w:pPr>
      <w:r>
        <w:rPr>
          <w:color w:val="000000"/>
        </w:rPr>
        <w:t>(</w:t>
      </w:r>
      <w:bookmarkStart w:id="0" w:name="_GoBack"/>
      <w:r w:rsidRPr="00A816FD">
        <w:rPr>
          <w:i/>
          <w:color w:val="000000"/>
        </w:rPr>
        <w:t>Jesus Outside the New Testament</w:t>
      </w:r>
      <w:bookmarkEnd w:id="0"/>
      <w:r>
        <w:rPr>
          <w:color w:val="000000"/>
        </w:rPr>
        <w:t xml:space="preserve">, by Robert Van </w:t>
      </w:r>
      <w:proofErr w:type="spellStart"/>
      <w:r>
        <w:rPr>
          <w:color w:val="000000"/>
        </w:rPr>
        <w:t>Voorst</w:t>
      </w:r>
      <w:proofErr w:type="spellEnd"/>
      <w:r>
        <w:rPr>
          <w:color w:val="000000"/>
        </w:rPr>
        <w:t>)</w:t>
      </w:r>
    </w:p>
    <w:sectPr w:rsidR="00A816FD" w:rsidRPr="00046013">
      <w:pgSz w:w="12240" w:h="15840"/>
      <w:pgMar w:top="1440" w:right="1440" w:bottom="1440" w:left="216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F4E"/>
    <w:rsid w:val="00046013"/>
    <w:rsid w:val="00363217"/>
    <w:rsid w:val="00A816FD"/>
    <w:rsid w:val="00B52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002BA"/>
  <w15:docId w15:val="{9B882213-C6B7-4469-ACFC-62425E536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F4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52F4E"/>
    <w:pPr>
      <w:keepNext/>
      <w:autoSpaceDE w:val="0"/>
      <w:autoSpaceDN w:val="0"/>
      <w:adjustRightInd w:val="0"/>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52F4E"/>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Booth, Steve</dc:creator>
  <cp:lastModifiedBy>Booth, Steve</cp:lastModifiedBy>
  <cp:revision>3</cp:revision>
  <dcterms:created xsi:type="dcterms:W3CDTF">2012-10-25T23:51:00Z</dcterms:created>
  <dcterms:modified xsi:type="dcterms:W3CDTF">2018-06-05T20:59:00Z</dcterms:modified>
</cp:coreProperties>
</file>